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Hiragino Sans GB W3" w:hAnsi="Hiragino Sans GB W3" w:eastAsia="Hiragino Sans GB W3" w:cs="Hiragino Sans GB W3"/>
          <w:sz w:val="32"/>
          <w:szCs w:val="32"/>
          <w:lang w:val="en-US" w:eastAsia="zh-Hans"/>
        </w:rPr>
      </w:pPr>
      <w:r>
        <w:rPr>
          <w:rFonts w:hint="eastAsia" w:ascii="Hiragino Sans GB W3" w:hAnsi="Hiragino Sans GB W3" w:eastAsia="Hiragino Sans GB W3" w:cs="Hiragino Sans GB W3"/>
          <w:sz w:val="32"/>
          <w:szCs w:val="32"/>
        </w:rPr>
        <w:t>【</w:t>
      </w:r>
      <w:r>
        <w:rPr>
          <w:rFonts w:hint="eastAsia" w:ascii="Hiragino Sans GB W3" w:hAnsi="Hiragino Sans GB W3" w:eastAsia="Hiragino Sans GB W3" w:cs="Hiragino Sans GB W3"/>
          <w:sz w:val="32"/>
          <w:szCs w:val="32"/>
          <w:lang w:val="en-US" w:eastAsia="zh-Hans"/>
        </w:rPr>
        <w:t>结项报告</w:t>
      </w:r>
      <w:r>
        <w:rPr>
          <w:rFonts w:hint="eastAsia" w:ascii="Hiragino Sans GB W3" w:hAnsi="Hiragino Sans GB W3" w:eastAsia="Hiragino Sans GB W3" w:cs="Hiragino Sans GB W3"/>
          <w:sz w:val="32"/>
          <w:szCs w:val="32"/>
        </w:rPr>
        <w:t>】</w:t>
      </w:r>
      <w:r>
        <w:rPr>
          <w:rFonts w:hint="eastAsia" w:ascii="Hiragino Sans GB W3" w:hAnsi="Hiragino Sans GB W3" w:eastAsia="Hiragino Sans GB W3" w:cs="Hiragino Sans GB W3"/>
          <w:sz w:val="32"/>
          <w:szCs w:val="32"/>
        </w:rPr>
        <w:t>美好童行</w:t>
      </w:r>
      <w:r>
        <w:rPr>
          <w:rFonts w:hint="eastAsia" w:ascii="Hiragino Sans GB W3" w:hAnsi="Hiragino Sans GB W3" w:eastAsia="Hiragino Sans GB W3" w:cs="Hiragino Sans GB W3"/>
          <w:sz w:val="32"/>
          <w:szCs w:val="32"/>
        </w:rPr>
        <w:t xml:space="preserve"> | </w:t>
      </w:r>
      <w:r>
        <w:rPr>
          <w:rFonts w:hint="eastAsia" w:ascii="Hiragino Sans GB W3" w:hAnsi="Hiragino Sans GB W3" w:eastAsia="Hiragino Sans GB W3" w:cs="Hiragino Sans GB W3"/>
          <w:sz w:val="32"/>
          <w:szCs w:val="32"/>
          <w:lang w:val="en-US" w:eastAsia="zh-Hans"/>
        </w:rPr>
        <w:t>给</w:t>
      </w:r>
      <w:r>
        <w:rPr>
          <w:rFonts w:hint="eastAsia" w:ascii="Hiragino Sans GB W3" w:hAnsi="Hiragino Sans GB W3" w:eastAsia="Hiragino Sans GB W3" w:cs="Hiragino Sans GB W3"/>
          <w:sz w:val="32"/>
          <w:szCs w:val="32"/>
        </w:rPr>
        <w:t>小候鸟</w:t>
      </w:r>
      <w:r>
        <w:rPr>
          <w:rFonts w:hint="eastAsia" w:ascii="Hiragino Sans GB W3" w:hAnsi="Hiragino Sans GB W3" w:eastAsia="Hiragino Sans GB W3" w:cs="Hiragino Sans GB W3"/>
          <w:sz w:val="32"/>
          <w:szCs w:val="32"/>
          <w:lang w:val="en-US" w:eastAsia="zh-Hans"/>
        </w:rPr>
        <w:t>半日陪伴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Hiragino Sans GB W3" w:hAnsi="Hiragino Sans GB W3" w:eastAsia="Hiragino Sans GB W3" w:cs="Hiragino Sans GB W3"/>
          <w:sz w:val="32"/>
          <w:szCs w:val="32"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有这样一群孩子</w:t>
      </w:r>
      <w:r>
        <w:rPr>
          <w:rFonts w:hint="default"/>
          <w:sz w:val="24"/>
          <w:szCs w:val="24"/>
        </w:rPr>
        <w:t>，</w:t>
      </w:r>
      <w:r>
        <w:rPr>
          <w:rFonts w:hint="eastAsia"/>
          <w:sz w:val="24"/>
          <w:szCs w:val="24"/>
        </w:rPr>
        <w:t>他们像小候鸟一般“飞”到在城市务工的父母身边</w:t>
      </w:r>
      <w:r>
        <w:rPr>
          <w:rFonts w:hint="default"/>
          <w:sz w:val="24"/>
          <w:szCs w:val="24"/>
        </w:rPr>
        <w:t>。</w:t>
      </w:r>
      <w:r>
        <w:rPr>
          <w:rFonts w:hint="eastAsia"/>
          <w:sz w:val="24"/>
          <w:szCs w:val="24"/>
        </w:rPr>
        <w:t>2020年5月29日</w:t>
      </w:r>
      <w:r>
        <w:rPr>
          <w:rFonts w:hint="default"/>
          <w:sz w:val="24"/>
          <w:szCs w:val="24"/>
        </w:rPr>
        <w:t>，</w:t>
      </w:r>
      <w:r>
        <w:rPr>
          <w:rFonts w:hint="eastAsia"/>
          <w:sz w:val="24"/>
          <w:szCs w:val="24"/>
        </w:rPr>
        <w:t>正荣地产环渤海区域联合正荣公益基金会在“六一儿童节“到来之际带一群小候鸟和父母度过愉快的时光</w:t>
      </w:r>
      <w:r>
        <w:rPr>
          <w:rFonts w:hint="default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天津自然博物馆内</w:t>
      </w:r>
      <w:r>
        <w:rPr>
          <w:rFonts w:hint="default"/>
          <w:sz w:val="24"/>
          <w:szCs w:val="24"/>
        </w:rPr>
        <w:t>，</w:t>
      </w:r>
      <w:r>
        <w:rPr>
          <w:rFonts w:hint="eastAsia"/>
          <w:sz w:val="24"/>
          <w:szCs w:val="24"/>
        </w:rPr>
        <w:t>各种恐龙模型、海洋动物模型生动活泼地展现在孩子们眼前</w:t>
      </w:r>
      <w:r>
        <w:rPr>
          <w:rFonts w:hint="default"/>
          <w:sz w:val="24"/>
          <w:szCs w:val="24"/>
        </w:rPr>
        <w:t>，</w:t>
      </w:r>
      <w:r>
        <w:rPr>
          <w:rFonts w:hint="eastAsia"/>
          <w:sz w:val="24"/>
          <w:szCs w:val="24"/>
        </w:rPr>
        <w:t>在讲解员的介绍下，</w:t>
      </w:r>
      <w:r>
        <w:rPr>
          <w:rFonts w:hint="eastAsia"/>
          <w:sz w:val="24"/>
          <w:szCs w:val="24"/>
          <w:lang w:val="en-US" w:eastAsia="zh-Hans"/>
        </w:rPr>
        <w:t>孩子们</w:t>
      </w:r>
      <w:r>
        <w:rPr>
          <w:rFonts w:hint="eastAsia"/>
          <w:sz w:val="24"/>
          <w:szCs w:val="24"/>
        </w:rPr>
        <w:t>更深入的</w:t>
      </w:r>
      <w:bookmarkStart w:id="0" w:name="_GoBack"/>
      <w:bookmarkEnd w:id="0"/>
      <w:r>
        <w:rPr>
          <w:rFonts w:hint="eastAsia"/>
          <w:sz w:val="24"/>
          <w:szCs w:val="24"/>
        </w:rPr>
        <w:t>了解了地球演变、动植物进化史等，收获颇多</w:t>
      </w:r>
      <w:r>
        <w:rPr>
          <w:rFonts w:hint="default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</w:rPr>
        <w:t>三楼展区以大景观展示生态系统的多样性</w:t>
      </w:r>
      <w:r>
        <w:rPr>
          <w:rFonts w:hint="default"/>
          <w:sz w:val="24"/>
          <w:szCs w:val="24"/>
        </w:rPr>
        <w:t>，</w:t>
      </w:r>
      <w:r>
        <w:rPr>
          <w:rFonts w:hint="eastAsia"/>
          <w:sz w:val="24"/>
          <w:szCs w:val="24"/>
        </w:rPr>
        <w:t>每一大洲动物群以若干个景观组成</w:t>
      </w:r>
      <w:r>
        <w:rPr>
          <w:rFonts w:hint="default"/>
          <w:sz w:val="24"/>
          <w:szCs w:val="24"/>
        </w:rPr>
        <w:t>，</w:t>
      </w:r>
      <w:r>
        <w:rPr>
          <w:rFonts w:hint="eastAsia"/>
          <w:sz w:val="24"/>
          <w:szCs w:val="24"/>
        </w:rPr>
        <w:t>展览内容丰富，表现形式多样</w:t>
      </w:r>
      <w:r>
        <w:rPr>
          <w:rFonts w:hint="default"/>
          <w:sz w:val="24"/>
          <w:szCs w:val="24"/>
        </w:rPr>
        <w:t>，</w:t>
      </w:r>
      <w:r>
        <w:rPr>
          <w:rFonts w:hint="eastAsia"/>
          <w:sz w:val="24"/>
          <w:szCs w:val="24"/>
        </w:rPr>
        <w:t>既有展板，又有多媒体，同时有互动设置</w:t>
      </w:r>
      <w:r>
        <w:rPr>
          <w:rFonts w:hint="default"/>
          <w:sz w:val="24"/>
          <w:szCs w:val="24"/>
        </w:rPr>
        <w:t>，</w:t>
      </w:r>
      <w:r>
        <w:rPr>
          <w:rFonts w:hint="eastAsia"/>
          <w:sz w:val="24"/>
          <w:szCs w:val="24"/>
        </w:rPr>
        <w:t>提高了小候鸟们的探索欲望</w:t>
      </w:r>
      <w:r>
        <w:rPr>
          <w:rFonts w:hint="default"/>
          <w:sz w:val="24"/>
          <w:szCs w:val="24"/>
        </w:rPr>
        <w:t>。</w:t>
      </w:r>
      <w:r>
        <w:rPr>
          <w:rFonts w:hint="eastAsia"/>
          <w:sz w:val="24"/>
          <w:szCs w:val="24"/>
        </w:rPr>
        <w:t>参与美好童行的小候鸟</w:t>
      </w:r>
      <w:r>
        <w:rPr>
          <w:rFonts w:hint="default"/>
          <w:sz w:val="24"/>
          <w:szCs w:val="24"/>
        </w:rPr>
        <w:t>，</w:t>
      </w:r>
      <w:r>
        <w:rPr>
          <w:rFonts w:hint="eastAsia"/>
          <w:sz w:val="24"/>
          <w:szCs w:val="24"/>
        </w:rPr>
        <w:t>还收到了一份我们精心准备的礼物</w:t>
      </w:r>
      <w:r>
        <w:rPr>
          <w:rFonts w:hint="default"/>
          <w:sz w:val="24"/>
          <w:szCs w:val="24"/>
        </w:rPr>
        <w:t>——</w:t>
      </w:r>
      <w:r>
        <w:rPr>
          <w:rFonts w:hint="eastAsia"/>
          <w:sz w:val="24"/>
          <w:szCs w:val="24"/>
        </w:rPr>
        <w:t>来自新疆的公益好物【有“杏”遇见你】礼盒</w:t>
      </w:r>
      <w:r>
        <w:rPr>
          <w:rFonts w:hint="default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default"/>
          <w:sz w:val="28"/>
          <w:szCs w:val="28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293370</wp:posOffset>
            </wp:positionV>
            <wp:extent cx="5413375" cy="2256790"/>
            <wp:effectExtent l="0" t="0" r="22225" b="381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default"/>
          <w:sz w:val="28"/>
          <w:szCs w:val="28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2853055</wp:posOffset>
            </wp:positionH>
            <wp:positionV relativeFrom="page">
              <wp:posOffset>7045325</wp:posOffset>
            </wp:positionV>
            <wp:extent cx="2703195" cy="1800225"/>
            <wp:effectExtent l="0" t="0" r="14605" b="317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48260</wp:posOffset>
            </wp:positionH>
            <wp:positionV relativeFrom="page">
              <wp:posOffset>7061200</wp:posOffset>
            </wp:positionV>
            <wp:extent cx="2701925" cy="1800225"/>
            <wp:effectExtent l="0" t="0" r="15875" b="317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jc w:val="both"/>
        <w:textAlignment w:val="auto"/>
        <w:outlineLvl w:val="9"/>
        <w:rPr>
          <w:rFonts w:hint="default"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58420</wp:posOffset>
            </wp:positionH>
            <wp:positionV relativeFrom="page">
              <wp:posOffset>4839970</wp:posOffset>
            </wp:positionV>
            <wp:extent cx="2700020" cy="1800225"/>
            <wp:effectExtent l="0" t="0" r="17780" b="317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default"/>
          <w:sz w:val="28"/>
          <w:szCs w:val="28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2816225</wp:posOffset>
            </wp:positionH>
            <wp:positionV relativeFrom="page">
              <wp:posOffset>4829810</wp:posOffset>
            </wp:positionV>
            <wp:extent cx="2700020" cy="1800225"/>
            <wp:effectExtent l="0" t="0" r="17780" b="317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2816860</wp:posOffset>
            </wp:positionH>
            <wp:positionV relativeFrom="page">
              <wp:posOffset>2968625</wp:posOffset>
            </wp:positionV>
            <wp:extent cx="2701925" cy="1800225"/>
            <wp:effectExtent l="0" t="0" r="15875" b="317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48895</wp:posOffset>
            </wp:positionH>
            <wp:positionV relativeFrom="page">
              <wp:posOffset>2957195</wp:posOffset>
            </wp:positionV>
            <wp:extent cx="2702560" cy="1800225"/>
            <wp:effectExtent l="0" t="0" r="15240" b="317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2806065</wp:posOffset>
            </wp:positionH>
            <wp:positionV relativeFrom="page">
              <wp:posOffset>1043305</wp:posOffset>
            </wp:positionV>
            <wp:extent cx="2699385" cy="1800225"/>
            <wp:effectExtent l="0" t="0" r="18415" b="317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default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50165</wp:posOffset>
            </wp:positionH>
            <wp:positionV relativeFrom="page">
              <wp:posOffset>1051560</wp:posOffset>
            </wp:positionV>
            <wp:extent cx="2703830" cy="1800225"/>
            <wp:effectExtent l="0" t="0" r="13970" b="317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AAD84E"/>
    <w:rsid w:val="35DD0AC1"/>
    <w:rsid w:val="7BAAD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Office_2.6.1.4274_F1E327BC-269C-435d-A152-05C5408002CA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2020-09-20T01:25:00Z</dcterms:created>
  <dc:creator>alice</dc:creator>
  <cp:lastModifiedBy>alice</cp:lastModifiedBy>
  <dcterms:modified xsi:type="dcterms:W3CDTF">2020-09-20T02:21:22Z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2052-2.6.1.4274</vt:lpwstr>
  </property>
</Properties>
</file>